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3CAC3149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5B1F63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 xml:space="preserve">2021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5B1F6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5B1F63">
        <w:rPr>
          <w:rFonts w:asciiTheme="minorHAnsi" w:hAnsiTheme="minorHAnsi" w:cstheme="minorHAnsi"/>
          <w:sz w:val="22"/>
          <w:szCs w:val="22"/>
        </w:rPr>
        <w:t>6 grudnia</w:t>
      </w:r>
      <w:r w:rsidR="00153616">
        <w:rPr>
          <w:rFonts w:asciiTheme="minorHAnsi" w:hAnsiTheme="minorHAnsi" w:cstheme="minorHAnsi"/>
          <w:sz w:val="22"/>
          <w:szCs w:val="22"/>
        </w:rPr>
        <w:t xml:space="preserve"> </w:t>
      </w:r>
      <w:r w:rsidRPr="0043555B">
        <w:rPr>
          <w:rFonts w:asciiTheme="minorHAnsi" w:hAnsiTheme="minorHAnsi" w:cstheme="minorHAnsi"/>
          <w:sz w:val="22"/>
          <w:szCs w:val="22"/>
        </w:rPr>
        <w:t>2021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7E85DC90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5C2E76">
        <w:rPr>
          <w:rFonts w:asciiTheme="minorHAnsi" w:hAnsiTheme="minorHAnsi" w:cstheme="minorHAnsi"/>
          <w:b/>
          <w:sz w:val="22"/>
          <w:szCs w:val="22"/>
        </w:rPr>
        <w:t>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778F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7A4E51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7A4E51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5B1F63">
        <w:rPr>
          <w:rFonts w:asciiTheme="minorHAnsi" w:hAnsiTheme="minorHAnsi" w:cstheme="minorHAnsi"/>
          <w:b/>
          <w:sz w:val="22"/>
          <w:szCs w:val="22"/>
        </w:rPr>
        <w:t>15</w:t>
      </w:r>
      <w:r w:rsidRPr="0043555B">
        <w:rPr>
          <w:rFonts w:asciiTheme="minorHAnsi" w:hAnsiTheme="minorHAnsi" w:cstheme="minorHAnsi"/>
          <w:b/>
          <w:sz w:val="22"/>
          <w:szCs w:val="22"/>
        </w:rPr>
        <w:t>/21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08E4A292" w14:textId="77777777" w:rsidR="007A4E51" w:rsidRDefault="0043555B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</w:p>
    <w:p w14:paraId="2F56E733" w14:textId="45BE55F1" w:rsidR="007A66A8" w:rsidRPr="00E74CEB" w:rsidRDefault="0094778F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Zadanie nr 1: </w:t>
      </w:r>
      <w:r w:rsidR="005B1F63">
        <w:rPr>
          <w:rFonts w:asciiTheme="minorHAnsi" w:hAnsiTheme="minorHAnsi" w:cstheme="minorHAnsi"/>
          <w:b/>
          <w:sz w:val="22"/>
          <w:szCs w:val="22"/>
        </w:rPr>
        <w:t>33 880</w:t>
      </w:r>
      <w:r w:rsidR="00153616">
        <w:rPr>
          <w:rFonts w:asciiTheme="minorHAnsi" w:hAnsiTheme="minorHAnsi" w:cstheme="minorHAnsi"/>
          <w:b/>
          <w:sz w:val="22"/>
          <w:szCs w:val="22"/>
        </w:rPr>
        <w:t xml:space="preserve"> zł brutto</w:t>
      </w:r>
    </w:p>
    <w:p w14:paraId="21EB7427" w14:textId="71C1E577" w:rsidR="00A1708D" w:rsidRDefault="0094778F" w:rsidP="0035026A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Zadanie nr 2: </w:t>
      </w:r>
      <w:r w:rsidR="005B1F63">
        <w:rPr>
          <w:rFonts w:asciiTheme="minorHAnsi" w:hAnsiTheme="minorHAnsi" w:cstheme="minorHAnsi"/>
          <w:b/>
          <w:sz w:val="22"/>
          <w:szCs w:val="22"/>
        </w:rPr>
        <w:t>65</w:t>
      </w:r>
      <w:r w:rsidR="00153616">
        <w:rPr>
          <w:rFonts w:asciiTheme="minorHAnsi" w:hAnsiTheme="minorHAnsi" w:cstheme="minorHAnsi"/>
          <w:b/>
          <w:sz w:val="22"/>
          <w:szCs w:val="22"/>
        </w:rPr>
        <w:t>0 zł brutto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016B44E4" w14:textId="0B7332CE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4444842D" w:rsidR="00A51893" w:rsidRPr="001E6556" w:rsidRDefault="005B1F63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bookmarkStart w:id="0" w:name="_GoBack"/>
      <w:bookmarkEnd w:id="0"/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0E82BE41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F63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53616"/>
    <w:rsid w:val="0019263C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F63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FD20-0B68-41B9-8C07-BBBF21EA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2021-01-14T14:57:00Z</cp:lastPrinted>
  <dcterms:created xsi:type="dcterms:W3CDTF">2021-12-07T07:50:00Z</dcterms:created>
  <dcterms:modified xsi:type="dcterms:W3CDTF">2021-12-07T07:50:00Z</dcterms:modified>
</cp:coreProperties>
</file>